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95A" w:rsidRDefault="00165DB5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>
        <w:rPr>
          <w:b/>
          <w:noProof/>
          <w:lang w:eastAsia="ru-RU"/>
        </w:rPr>
        <w:drawing>
          <wp:inline distT="0" distB="0" distL="0" distR="0">
            <wp:extent cx="3303905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95A" w:rsidRDefault="00165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:rsidR="0028395A" w:rsidRDefault="00165DB5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iCs/>
          <w:sz w:val="28"/>
          <w:szCs w:val="28"/>
        </w:rPr>
        <w:t>Регионального этап</w:t>
      </w:r>
      <w:r>
        <w:rPr>
          <w:rFonts w:ascii="Times New Roman" w:eastAsia="Arial Unicode MS" w:hAnsi="Times New Roman" w:cs="Times New Roman"/>
          <w:sz w:val="28"/>
          <w:szCs w:val="28"/>
        </w:rPr>
        <w:t>а Чемпионата по профессиональному мастерству «Профессионалы» в 2025 г. по компетенции Акушерское дело</w:t>
      </w:r>
    </w:p>
    <w:p w:rsidR="00763D46" w:rsidRPr="00763D46" w:rsidRDefault="00763D46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  <w:r>
        <w:rPr>
          <w:rFonts w:ascii="Times New Roman" w:eastAsia="Arial Unicode MS" w:hAnsi="Times New Roman" w:cs="Times New Roman"/>
          <w:sz w:val="28"/>
          <w:szCs w:val="28"/>
        </w:rPr>
        <w:t>Республика Тата</w:t>
      </w:r>
      <w:bookmarkStart w:id="0" w:name="_GoBack"/>
      <w:bookmarkEnd w:id="0"/>
      <w:r>
        <w:rPr>
          <w:rFonts w:ascii="Times New Roman" w:eastAsia="Arial Unicode MS" w:hAnsi="Times New Roman" w:cs="Times New Roman"/>
          <w:sz w:val="28"/>
          <w:szCs w:val="28"/>
        </w:rPr>
        <w:t>рстан</w:t>
      </w:r>
    </w:p>
    <w:p w:rsidR="0028395A" w:rsidRDefault="0028395A">
      <w:pPr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</w:rPr>
      </w:pPr>
    </w:p>
    <w:tbl>
      <w:tblPr>
        <w:tblStyle w:val="af9"/>
        <w:tblW w:w="0" w:type="auto"/>
        <w:tblLook w:val="04A0"/>
      </w:tblPr>
      <w:tblGrid>
        <w:gridCol w:w="3145"/>
        <w:gridCol w:w="4410"/>
      </w:tblGrid>
      <w:tr w:rsidR="0028395A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Общая информация</w:t>
            </w:r>
          </w:p>
        </w:tc>
      </w:tr>
      <w:tr w:rsidR="0028395A">
        <w:tc>
          <w:tcPr>
            <w:tcW w:w="3145" w:type="dxa"/>
            <w:vAlign w:val="center"/>
          </w:tcPr>
          <w:p w:rsidR="0028395A" w:rsidRDefault="00165DB5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Период проведения</w:t>
            </w:r>
          </w:p>
        </w:tc>
        <w:tc>
          <w:tcPr>
            <w:tcW w:w="4410" w:type="dxa"/>
            <w:vAlign w:val="center"/>
          </w:tcPr>
          <w:p w:rsidR="0028395A" w:rsidRDefault="00E164E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val="en-US" w:eastAsia="ru-RU"/>
              </w:rPr>
              <w:t>2</w:t>
            </w:r>
            <w:r>
              <w:rPr>
                <w:sz w:val="24"/>
                <w:szCs w:val="28"/>
                <w:lang w:eastAsia="ru-RU"/>
              </w:rPr>
              <w:t>4.02</w:t>
            </w:r>
            <w:r w:rsidR="00165DB5">
              <w:rPr>
                <w:sz w:val="24"/>
                <w:szCs w:val="28"/>
                <w:lang w:eastAsia="ru-RU"/>
              </w:rPr>
              <w:t>.2025г</w:t>
            </w:r>
            <w:r w:rsidR="00416CBD">
              <w:rPr>
                <w:sz w:val="24"/>
                <w:szCs w:val="28"/>
                <w:lang w:eastAsia="ru-RU"/>
              </w:rPr>
              <w:t xml:space="preserve"> </w:t>
            </w:r>
            <w:r w:rsidR="00165DB5">
              <w:rPr>
                <w:sz w:val="24"/>
                <w:szCs w:val="28"/>
                <w:lang w:eastAsia="ru-RU"/>
              </w:rPr>
              <w:t>-</w:t>
            </w:r>
            <w:r>
              <w:rPr>
                <w:sz w:val="24"/>
                <w:szCs w:val="28"/>
                <w:lang w:val="en-US" w:eastAsia="ru-RU"/>
              </w:rPr>
              <w:t xml:space="preserve"> 28</w:t>
            </w:r>
            <w:r w:rsidR="00165DB5">
              <w:rPr>
                <w:sz w:val="24"/>
                <w:szCs w:val="28"/>
                <w:lang w:eastAsia="ru-RU"/>
              </w:rPr>
              <w:t>.0</w:t>
            </w:r>
            <w:r w:rsidR="00165DB5">
              <w:rPr>
                <w:sz w:val="24"/>
                <w:szCs w:val="28"/>
                <w:lang w:val="en-US" w:eastAsia="ru-RU"/>
              </w:rPr>
              <w:t>2</w:t>
            </w:r>
            <w:r w:rsidR="00165DB5">
              <w:rPr>
                <w:sz w:val="24"/>
                <w:szCs w:val="28"/>
                <w:lang w:eastAsia="ru-RU"/>
              </w:rPr>
              <w:t>.2025г</w:t>
            </w:r>
          </w:p>
        </w:tc>
      </w:tr>
      <w:tr w:rsidR="0028395A">
        <w:tc>
          <w:tcPr>
            <w:tcW w:w="3145" w:type="dxa"/>
            <w:vAlign w:val="center"/>
          </w:tcPr>
          <w:p w:rsidR="0028395A" w:rsidRDefault="00165DB5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Место проведения и адрес площадки</w:t>
            </w:r>
          </w:p>
        </w:tc>
        <w:tc>
          <w:tcPr>
            <w:tcW w:w="4410" w:type="dxa"/>
            <w:vAlign w:val="center"/>
          </w:tcPr>
          <w:p w:rsidR="0028395A" w:rsidRDefault="00E164E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Г. Нижнекамск, ул. Спортивная, д.1</w:t>
            </w:r>
          </w:p>
        </w:tc>
      </w:tr>
      <w:tr w:rsidR="00763D46">
        <w:trPr>
          <w:trHeight w:val="480"/>
        </w:trPr>
        <w:tc>
          <w:tcPr>
            <w:tcW w:w="3145" w:type="dxa"/>
            <w:vAlign w:val="center"/>
          </w:tcPr>
          <w:p w:rsidR="00763D46" w:rsidRDefault="00763D46" w:rsidP="00763D46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ФИО Главного эксперта (юниоры)</w:t>
            </w:r>
          </w:p>
        </w:tc>
        <w:tc>
          <w:tcPr>
            <w:tcW w:w="4410" w:type="dxa"/>
            <w:vAlign w:val="center"/>
          </w:tcPr>
          <w:p w:rsidR="00763D46" w:rsidRDefault="00763D46" w:rsidP="00763D46">
            <w:pPr>
              <w:spacing w:after="0" w:line="240" w:lineRule="auto"/>
              <w:rPr>
                <w:color w:val="000000"/>
                <w:shd w:val="clear" w:color="auto" w:fill="FFFFFF"/>
                <w:lang w:eastAsia="ru-RU"/>
              </w:rPr>
            </w:pPr>
            <w:r>
              <w:rPr>
                <w:color w:val="000000"/>
                <w:shd w:val="clear" w:color="auto" w:fill="FFFFFF"/>
                <w:lang w:eastAsia="ru-RU"/>
              </w:rPr>
              <w:t>Никитина Лилия Валерьевна</w:t>
            </w:r>
          </w:p>
        </w:tc>
      </w:tr>
      <w:tr w:rsidR="00763D46">
        <w:trPr>
          <w:trHeight w:val="480"/>
        </w:trPr>
        <w:tc>
          <w:tcPr>
            <w:tcW w:w="3145" w:type="dxa"/>
            <w:vAlign w:val="center"/>
          </w:tcPr>
          <w:p w:rsidR="00763D46" w:rsidRDefault="00763D46" w:rsidP="00763D46">
            <w:pPr>
              <w:spacing w:after="0" w:line="240" w:lineRule="auto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Контакты Главного эксперта (юниоры)</w:t>
            </w:r>
          </w:p>
        </w:tc>
        <w:tc>
          <w:tcPr>
            <w:tcW w:w="4410" w:type="dxa"/>
            <w:vAlign w:val="center"/>
          </w:tcPr>
          <w:p w:rsidR="00763D46" w:rsidRPr="00763D46" w:rsidRDefault="00763D46" w:rsidP="00763D46">
            <w:pPr>
              <w:spacing w:after="0" w:line="240" w:lineRule="auto"/>
              <w:rPr>
                <w:color w:val="000000"/>
                <w:shd w:val="clear" w:color="auto" w:fill="FFFFFF"/>
                <w:lang w:val="en-US" w:eastAsia="ru-RU"/>
              </w:rPr>
            </w:pPr>
            <w:r>
              <w:rPr>
                <w:color w:val="000000"/>
                <w:shd w:val="clear" w:color="auto" w:fill="FFFFFF"/>
                <w:lang w:eastAsia="ru-RU"/>
              </w:rPr>
              <w:t xml:space="preserve">89870659237, </w:t>
            </w:r>
            <w:proofErr w:type="spellStart"/>
            <w:r>
              <w:rPr>
                <w:color w:val="000000"/>
                <w:shd w:val="clear" w:color="auto" w:fill="FFFFFF"/>
                <w:lang w:val="en-US" w:eastAsia="ru-RU"/>
              </w:rPr>
              <w:t>mk_nl@list</w:t>
            </w:r>
            <w:proofErr w:type="spellEnd"/>
            <w:r>
              <w:rPr>
                <w:color w:val="000000"/>
                <w:shd w:val="clear" w:color="auto" w:fill="FFFFFF"/>
                <w:lang w:eastAsia="ru-RU"/>
              </w:rPr>
              <w:t>.</w:t>
            </w:r>
            <w:proofErr w:type="spellStart"/>
            <w:r>
              <w:rPr>
                <w:color w:val="000000"/>
                <w:shd w:val="clear" w:color="auto" w:fill="FFFFFF"/>
                <w:lang w:val="en-US" w:eastAsia="ru-RU"/>
              </w:rPr>
              <w:t>ru</w:t>
            </w:r>
            <w:proofErr w:type="spellEnd"/>
          </w:p>
        </w:tc>
      </w:tr>
    </w:tbl>
    <w:p w:rsidR="0028395A" w:rsidRDefault="0028395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9"/>
        <w:tblW w:w="0" w:type="auto"/>
        <w:tblLook w:val="04A0"/>
      </w:tblPr>
      <w:tblGrid>
        <w:gridCol w:w="1838"/>
        <w:gridCol w:w="8618"/>
      </w:tblGrid>
      <w:tr w:rsidR="0028395A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Д-3 / «</w:t>
            </w:r>
            <w:r w:rsidR="00751567">
              <w:rPr>
                <w:b/>
                <w:sz w:val="24"/>
                <w:szCs w:val="28"/>
                <w:lang w:eastAsia="ru-RU"/>
              </w:rPr>
              <w:t>23</w:t>
            </w:r>
            <w:r w:rsidR="00E164E5">
              <w:rPr>
                <w:b/>
                <w:sz w:val="24"/>
                <w:szCs w:val="28"/>
                <w:lang w:eastAsia="ru-RU"/>
              </w:rPr>
              <w:t>» февраля</w:t>
            </w:r>
            <w:r>
              <w:rPr>
                <w:b/>
                <w:sz w:val="24"/>
                <w:szCs w:val="28"/>
                <w:lang w:eastAsia="ru-RU"/>
              </w:rPr>
              <w:t xml:space="preserve"> 2025 г.</w:t>
            </w:r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09.00-13.</w:t>
            </w:r>
            <w:r w:rsidR="00165DB5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  <w:vAlign w:val="center"/>
          </w:tcPr>
          <w:p w:rsidR="0028395A" w:rsidRDefault="00165DB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Подготовка конкурсной площадки. Заезд экспертов и конкурсантов</w:t>
            </w:r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13.00-14.</w:t>
            </w:r>
            <w:r w:rsidR="00165DB5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28395A">
        <w:tc>
          <w:tcPr>
            <w:tcW w:w="1838" w:type="dxa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14.00-18.00</w:t>
            </w:r>
          </w:p>
        </w:tc>
        <w:tc>
          <w:tcPr>
            <w:tcW w:w="8618" w:type="dxa"/>
            <w:vAlign w:val="center"/>
          </w:tcPr>
          <w:p w:rsidR="0028395A" w:rsidRDefault="00165DB5">
            <w:pPr>
              <w:spacing w:after="0" w:line="240" w:lineRule="auto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Приемка конкурсной площадки. Заезд экспертов и конкурсантов. Регистрация экспертов</w:t>
            </w:r>
          </w:p>
        </w:tc>
      </w:tr>
      <w:tr w:rsidR="0028395A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 xml:space="preserve">Д-2 / </w:t>
            </w:r>
            <w:r w:rsidR="00304197">
              <w:rPr>
                <w:b/>
                <w:sz w:val="24"/>
                <w:szCs w:val="28"/>
                <w:lang w:eastAsia="ru-RU"/>
              </w:rPr>
              <w:t xml:space="preserve">Д-1 </w:t>
            </w:r>
            <w:r>
              <w:rPr>
                <w:b/>
                <w:sz w:val="24"/>
                <w:szCs w:val="28"/>
                <w:lang w:eastAsia="ru-RU"/>
              </w:rPr>
              <w:t>«</w:t>
            </w:r>
            <w:r w:rsidR="00751567">
              <w:rPr>
                <w:b/>
                <w:sz w:val="24"/>
                <w:szCs w:val="28"/>
                <w:lang w:val="en-US" w:eastAsia="ru-RU"/>
              </w:rPr>
              <w:t>24</w:t>
            </w:r>
            <w:r w:rsidR="00E164E5">
              <w:rPr>
                <w:b/>
                <w:sz w:val="24"/>
                <w:szCs w:val="28"/>
                <w:lang w:eastAsia="ru-RU"/>
              </w:rPr>
              <w:t>»  февраля</w:t>
            </w:r>
            <w:r>
              <w:rPr>
                <w:b/>
                <w:sz w:val="24"/>
                <w:szCs w:val="28"/>
                <w:lang w:eastAsia="ru-RU"/>
              </w:rPr>
              <w:t>2025 г.</w:t>
            </w:r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09.</w:t>
            </w:r>
            <w:r w:rsidR="00165DB5">
              <w:rPr>
                <w:sz w:val="24"/>
                <w:szCs w:val="24"/>
                <w:lang w:eastAsia="ru-RU"/>
              </w:rPr>
              <w:t>00-10</w:t>
            </w:r>
            <w:r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8618" w:type="dxa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Завтрак. Трансфер. </w:t>
            </w:r>
            <w:r w:rsidR="00304197">
              <w:rPr>
                <w:sz w:val="24"/>
                <w:szCs w:val="24"/>
                <w:lang w:eastAsia="ru-RU"/>
              </w:rPr>
              <w:t>Регистрация конкурсантов и экспертов.</w:t>
            </w:r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10.00-10.3</w:t>
            </w:r>
            <w:r w:rsidR="00165DB5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</w:tcPr>
          <w:p w:rsidR="0028395A" w:rsidRPr="006557DC" w:rsidRDefault="009907D0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Организационная встреча с конкурсантами в режиме </w:t>
            </w:r>
            <w:proofErr w:type="spellStart"/>
            <w:r>
              <w:rPr>
                <w:sz w:val="24"/>
                <w:szCs w:val="24"/>
                <w:lang w:eastAsia="ru-RU"/>
              </w:rPr>
              <w:t>онлайн</w:t>
            </w:r>
            <w:proofErr w:type="spellEnd"/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10.30-12.0</w:t>
            </w:r>
            <w:r w:rsidR="00165DB5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</w:tcPr>
          <w:p w:rsidR="0028395A" w:rsidRDefault="009907D0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Собрание экспертов и участников. Инструктаж по ТБ и </w:t>
            </w:r>
            <w:proofErr w:type="gramStart"/>
            <w:r>
              <w:rPr>
                <w:sz w:val="24"/>
                <w:szCs w:val="24"/>
                <w:lang w:eastAsia="ru-RU"/>
              </w:rPr>
              <w:t>ОТ</w:t>
            </w:r>
            <w:proofErr w:type="gramEnd"/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12.00-12.</w:t>
            </w:r>
            <w:r w:rsidR="00165DB5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18" w:type="dxa"/>
          </w:tcPr>
          <w:p w:rsidR="0028395A" w:rsidRDefault="009907D0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28395A">
        <w:tc>
          <w:tcPr>
            <w:tcW w:w="1838" w:type="dxa"/>
          </w:tcPr>
          <w:p w:rsidR="0028395A" w:rsidRDefault="009907D0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12.30-14</w:t>
            </w:r>
            <w:r w:rsidR="00165DB5">
              <w:rPr>
                <w:sz w:val="24"/>
                <w:szCs w:val="24"/>
                <w:lang w:eastAsia="ru-RU"/>
              </w:rPr>
              <w:t>.30</w:t>
            </w:r>
          </w:p>
        </w:tc>
        <w:tc>
          <w:tcPr>
            <w:tcW w:w="8618" w:type="dxa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Ознакомление экспертов с документами Чемпионата</w:t>
            </w:r>
          </w:p>
        </w:tc>
      </w:tr>
      <w:tr w:rsidR="0028395A">
        <w:tc>
          <w:tcPr>
            <w:tcW w:w="1838" w:type="dxa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8618" w:type="dxa"/>
          </w:tcPr>
          <w:p w:rsidR="0028395A" w:rsidRDefault="00165DB5" w:rsidP="00304197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Тестирование экспертов</w:t>
            </w:r>
            <w:r w:rsidR="00304197">
              <w:rPr>
                <w:sz w:val="24"/>
                <w:szCs w:val="24"/>
                <w:lang w:eastAsia="ru-RU"/>
              </w:rPr>
              <w:t>. Ознакомление с Положением, Инструкцией ОС. Жеребьевка конкурсантов</w:t>
            </w:r>
          </w:p>
        </w:tc>
      </w:tr>
      <w:tr w:rsidR="0028395A">
        <w:tc>
          <w:tcPr>
            <w:tcW w:w="1838" w:type="dxa"/>
          </w:tcPr>
          <w:p w:rsidR="0028395A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16.00-17.</w:t>
            </w:r>
            <w:r w:rsidR="00165DB5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Ознакомление экспертов </w:t>
            </w:r>
            <w:r w:rsidR="00304197">
              <w:rPr>
                <w:sz w:val="24"/>
                <w:szCs w:val="24"/>
                <w:lang w:eastAsia="ru-RU"/>
              </w:rPr>
              <w:t xml:space="preserve">и конкурсантов </w:t>
            </w:r>
            <w:r>
              <w:rPr>
                <w:sz w:val="24"/>
                <w:szCs w:val="24"/>
                <w:lang w:eastAsia="ru-RU"/>
              </w:rPr>
              <w:t>с конкурсной площадкой</w:t>
            </w:r>
            <w:r w:rsidR="00304197">
              <w:rPr>
                <w:sz w:val="24"/>
                <w:szCs w:val="24"/>
                <w:lang w:eastAsia="ru-RU"/>
              </w:rPr>
              <w:t>. Ознакомление конкурсантов с КЗ, рабочими местами</w:t>
            </w:r>
          </w:p>
        </w:tc>
      </w:tr>
      <w:tr w:rsidR="0028395A">
        <w:tc>
          <w:tcPr>
            <w:tcW w:w="1838" w:type="dxa"/>
          </w:tcPr>
          <w:p w:rsidR="0028395A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17.</w:t>
            </w:r>
            <w:r w:rsidR="00165DB5">
              <w:rPr>
                <w:sz w:val="24"/>
                <w:szCs w:val="24"/>
                <w:lang w:eastAsia="ru-RU"/>
              </w:rPr>
              <w:t>00-18.00</w:t>
            </w:r>
          </w:p>
        </w:tc>
        <w:tc>
          <w:tcPr>
            <w:tcW w:w="8618" w:type="dxa"/>
          </w:tcPr>
          <w:p w:rsidR="0028395A" w:rsidRDefault="00304197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Тестирование оборудования. </w:t>
            </w:r>
            <w:r w:rsidR="00165DB5">
              <w:rPr>
                <w:sz w:val="24"/>
                <w:szCs w:val="24"/>
                <w:lang w:eastAsia="ru-RU"/>
              </w:rPr>
              <w:t>Внесение 30% изменений</w:t>
            </w:r>
          </w:p>
        </w:tc>
      </w:tr>
      <w:tr w:rsidR="0028395A">
        <w:tc>
          <w:tcPr>
            <w:tcW w:w="1838" w:type="dxa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18.00-19.00</w:t>
            </w:r>
          </w:p>
        </w:tc>
        <w:tc>
          <w:tcPr>
            <w:tcW w:w="8618" w:type="dxa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Подписание протоколов. Работа в ЦСО, блокировка КО</w:t>
            </w:r>
            <w:r w:rsidR="00304197">
              <w:rPr>
                <w:sz w:val="24"/>
                <w:szCs w:val="24"/>
                <w:lang w:eastAsia="ru-RU"/>
              </w:rPr>
              <w:t>. Распечатка ведомостей</w:t>
            </w:r>
          </w:p>
        </w:tc>
      </w:tr>
      <w:tr w:rsidR="0028395A">
        <w:tc>
          <w:tcPr>
            <w:tcW w:w="1838" w:type="dxa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19.00-20.00</w:t>
            </w:r>
          </w:p>
        </w:tc>
        <w:tc>
          <w:tcPr>
            <w:tcW w:w="8618" w:type="dxa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Ужин</w:t>
            </w:r>
          </w:p>
        </w:tc>
      </w:tr>
      <w:tr w:rsidR="0028395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</w:t>
            </w:r>
            <w:proofErr w:type="gramStart"/>
            <w:r>
              <w:rPr>
                <w:b/>
                <w:sz w:val="24"/>
                <w:szCs w:val="28"/>
                <w:lang w:eastAsia="ru-RU"/>
              </w:rPr>
              <w:t>1</w:t>
            </w:r>
            <w:proofErr w:type="gramEnd"/>
            <w:r>
              <w:rPr>
                <w:b/>
                <w:sz w:val="24"/>
                <w:szCs w:val="28"/>
                <w:lang w:eastAsia="ru-RU"/>
              </w:rPr>
              <w:t xml:space="preserve"> / «</w:t>
            </w:r>
            <w:r w:rsidR="00751567">
              <w:rPr>
                <w:b/>
                <w:sz w:val="24"/>
                <w:szCs w:val="28"/>
                <w:lang w:val="en-US" w:eastAsia="ru-RU"/>
              </w:rPr>
              <w:t>25</w:t>
            </w:r>
            <w:r w:rsidR="006C7355">
              <w:rPr>
                <w:b/>
                <w:sz w:val="24"/>
                <w:szCs w:val="28"/>
                <w:lang w:eastAsia="ru-RU"/>
              </w:rPr>
              <w:t>» февраля</w:t>
            </w:r>
            <w:r>
              <w:rPr>
                <w:b/>
                <w:sz w:val="24"/>
                <w:szCs w:val="28"/>
                <w:lang w:eastAsia="ru-RU"/>
              </w:rPr>
              <w:t xml:space="preserve"> 2025 г.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07.00-08.</w:t>
            </w:r>
            <w:r w:rsidR="00165DB5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Трансфер.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08.00-08.</w:t>
            </w:r>
            <w:r w:rsidR="00165DB5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Сбор, регистрация конкурсантов и экспертов.</w:t>
            </w:r>
            <w:r>
              <w:rPr>
                <w:sz w:val="24"/>
                <w:szCs w:val="24"/>
                <w:lang w:eastAsia="ru-RU"/>
              </w:rPr>
              <w:t xml:space="preserve"> Инструктаж 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08.30-08.</w:t>
            </w:r>
            <w:r w:rsidR="00165DB5">
              <w:rPr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Инструктаж </w:t>
            </w:r>
            <w:r>
              <w:rPr>
                <w:sz w:val="24"/>
                <w:szCs w:val="24"/>
                <w:lang w:eastAsia="ru-RU"/>
              </w:rPr>
              <w:t>по ТБ и ОТ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08.45-09.</w:t>
            </w:r>
            <w:r w:rsidR="00165DB5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Инструктаж экспертов-наставников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09.00-10</w:t>
            </w:r>
            <w:r w:rsidR="00165DB5">
              <w:rPr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8618" w:type="dxa"/>
            <w:shd w:val="clear" w:color="auto" w:fill="auto"/>
          </w:tcPr>
          <w:p w:rsidR="0028395A" w:rsidRDefault="00261A4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Церемония открытия Чемпионата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bCs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10.00-14.</w:t>
            </w:r>
            <w:r w:rsidR="00165DB5">
              <w:rPr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:rsidR="0028395A" w:rsidRDefault="00261A4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Выполнение конкурсантами юниорами модуля</w:t>
            </w:r>
            <w:proofErr w:type="gramStart"/>
            <w:r>
              <w:rPr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</w:tr>
      <w:tr w:rsidR="00751567">
        <w:trPr>
          <w:trHeight w:val="70"/>
        </w:trPr>
        <w:tc>
          <w:tcPr>
            <w:tcW w:w="1838" w:type="dxa"/>
            <w:shd w:val="clear" w:color="auto" w:fill="auto"/>
          </w:tcPr>
          <w:p w:rsidR="00751567" w:rsidRDefault="00261A4D" w:rsidP="00751567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14.00-15.0</w:t>
            </w:r>
            <w:r w:rsidR="00751567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751567" w:rsidRDefault="00751567" w:rsidP="00751567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 </w:t>
            </w:r>
            <w:r w:rsidR="00261A4D">
              <w:rPr>
                <w:sz w:val="24"/>
                <w:szCs w:val="28"/>
                <w:lang w:eastAsia="ru-RU"/>
              </w:rPr>
              <w:t>Обед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261A4D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15.00-17.3</w:t>
            </w:r>
            <w:r w:rsidR="00165DB5">
              <w:rPr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:rsidR="0028395A" w:rsidRDefault="00261A4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Выполнение конкурсантами юниорами модуля</w:t>
            </w:r>
            <w:proofErr w:type="gramStart"/>
            <w:r>
              <w:rPr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</w:tr>
      <w:tr w:rsidR="00261A4D">
        <w:trPr>
          <w:trHeight w:val="70"/>
        </w:trPr>
        <w:tc>
          <w:tcPr>
            <w:tcW w:w="1838" w:type="dxa"/>
            <w:shd w:val="clear" w:color="auto" w:fill="auto"/>
          </w:tcPr>
          <w:p w:rsidR="00261A4D" w:rsidRDefault="00261A4D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17.30-18.00</w:t>
            </w:r>
          </w:p>
        </w:tc>
        <w:tc>
          <w:tcPr>
            <w:tcW w:w="8618" w:type="dxa"/>
            <w:shd w:val="clear" w:color="auto" w:fill="auto"/>
          </w:tcPr>
          <w:p w:rsidR="00261A4D" w:rsidRDefault="00261A4D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Собрание экспертов. Подведение итого дня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18:00-20:00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Ужин</w:t>
            </w:r>
          </w:p>
        </w:tc>
      </w:tr>
      <w:tr w:rsidR="0028395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</w:t>
            </w:r>
            <w:proofErr w:type="gramStart"/>
            <w:r>
              <w:rPr>
                <w:b/>
                <w:sz w:val="24"/>
                <w:szCs w:val="28"/>
                <w:lang w:eastAsia="ru-RU"/>
              </w:rPr>
              <w:t>2</w:t>
            </w:r>
            <w:proofErr w:type="gramEnd"/>
            <w:r>
              <w:rPr>
                <w:b/>
                <w:sz w:val="24"/>
                <w:szCs w:val="28"/>
                <w:lang w:eastAsia="ru-RU"/>
              </w:rPr>
              <w:t xml:space="preserve"> / «</w:t>
            </w:r>
            <w:r w:rsidR="00751567" w:rsidRPr="00261A4D">
              <w:rPr>
                <w:b/>
                <w:sz w:val="24"/>
                <w:szCs w:val="28"/>
                <w:lang w:eastAsia="ru-RU"/>
              </w:rPr>
              <w:t>26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6C7355">
              <w:rPr>
                <w:b/>
                <w:sz w:val="24"/>
                <w:szCs w:val="28"/>
                <w:lang w:eastAsia="ru-RU"/>
              </w:rPr>
              <w:t>февраля</w:t>
            </w:r>
            <w:r>
              <w:rPr>
                <w:b/>
                <w:sz w:val="24"/>
                <w:szCs w:val="28"/>
                <w:lang w:eastAsia="ru-RU"/>
              </w:rPr>
              <w:t xml:space="preserve"> 2025 г.</w:t>
            </w:r>
          </w:p>
        </w:tc>
      </w:tr>
      <w:tr w:rsidR="0028395A">
        <w:trPr>
          <w:trHeight w:val="1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07:00-08:00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Трансфер.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08:00-08:30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Сбор, регистрация конкурсантов и экспертов.</w:t>
            </w:r>
            <w:r>
              <w:rPr>
                <w:sz w:val="24"/>
                <w:szCs w:val="24"/>
                <w:lang w:eastAsia="ru-RU"/>
              </w:rPr>
              <w:t xml:space="preserve"> Инструктаж по ТБ и ОТ</w:t>
            </w:r>
          </w:p>
        </w:tc>
      </w:tr>
      <w:tr w:rsidR="00751567">
        <w:trPr>
          <w:trHeight w:val="70"/>
        </w:trPr>
        <w:tc>
          <w:tcPr>
            <w:tcW w:w="1838" w:type="dxa"/>
            <w:shd w:val="clear" w:color="auto" w:fill="auto"/>
          </w:tcPr>
          <w:p w:rsidR="00751567" w:rsidRDefault="00751567" w:rsidP="0075156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08:30-13:00</w:t>
            </w:r>
          </w:p>
        </w:tc>
        <w:tc>
          <w:tcPr>
            <w:tcW w:w="8618" w:type="dxa"/>
            <w:shd w:val="clear" w:color="auto" w:fill="auto"/>
          </w:tcPr>
          <w:p w:rsidR="00751567" w:rsidRDefault="00751567" w:rsidP="00751567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 Выполнение</w:t>
            </w:r>
            <w:r w:rsidR="006C7355">
              <w:rPr>
                <w:sz w:val="24"/>
                <w:szCs w:val="28"/>
                <w:lang w:eastAsia="ru-RU"/>
              </w:rPr>
              <w:t xml:space="preserve"> конкурсантами юниорами модуля</w:t>
            </w:r>
            <w:proofErr w:type="gramStart"/>
            <w:r w:rsidR="006C7355">
              <w:rPr>
                <w:sz w:val="24"/>
                <w:szCs w:val="28"/>
                <w:lang w:eastAsia="ru-RU"/>
              </w:rPr>
              <w:t xml:space="preserve"> Б</w:t>
            </w:r>
            <w:proofErr w:type="gramEnd"/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Обед</w:t>
            </w:r>
          </w:p>
        </w:tc>
      </w:tr>
      <w:tr w:rsidR="00751567">
        <w:trPr>
          <w:trHeight w:val="70"/>
        </w:trPr>
        <w:tc>
          <w:tcPr>
            <w:tcW w:w="1838" w:type="dxa"/>
            <w:shd w:val="clear" w:color="auto" w:fill="auto"/>
          </w:tcPr>
          <w:p w:rsidR="00751567" w:rsidRDefault="00751567" w:rsidP="0075156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14:00-18:00</w:t>
            </w:r>
          </w:p>
        </w:tc>
        <w:tc>
          <w:tcPr>
            <w:tcW w:w="8618" w:type="dxa"/>
            <w:shd w:val="clear" w:color="auto" w:fill="auto"/>
          </w:tcPr>
          <w:p w:rsidR="00751567" w:rsidRDefault="00751567" w:rsidP="00751567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 Выполнение</w:t>
            </w:r>
            <w:r w:rsidR="006C7355">
              <w:rPr>
                <w:sz w:val="24"/>
                <w:szCs w:val="28"/>
                <w:lang w:eastAsia="ru-RU"/>
              </w:rPr>
              <w:t xml:space="preserve"> конкурсантами юниорами модуля Г</w:t>
            </w:r>
          </w:p>
        </w:tc>
      </w:tr>
      <w:tr w:rsidR="0028395A">
        <w:trPr>
          <w:trHeight w:val="188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18:00-18:30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Ужин</w:t>
            </w:r>
          </w:p>
        </w:tc>
      </w:tr>
      <w:tr w:rsidR="0028395A">
        <w:trPr>
          <w:trHeight w:val="188"/>
        </w:trPr>
        <w:tc>
          <w:tcPr>
            <w:tcW w:w="1838" w:type="dxa"/>
            <w:shd w:val="clear" w:color="auto" w:fill="auto"/>
          </w:tcPr>
          <w:p w:rsidR="0028395A" w:rsidRDefault="0075156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18:30-19</w:t>
            </w:r>
            <w:r w:rsidR="00165DB5"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Собрание экспертов. Подведение итогов дня</w:t>
            </w:r>
          </w:p>
        </w:tc>
      </w:tr>
      <w:tr w:rsidR="0028395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Д3 / «</w:t>
            </w:r>
            <w:r w:rsidR="00751567">
              <w:rPr>
                <w:b/>
                <w:sz w:val="24"/>
                <w:szCs w:val="28"/>
                <w:lang w:val="en-US" w:eastAsia="ru-RU"/>
              </w:rPr>
              <w:t>27</w:t>
            </w:r>
            <w:r>
              <w:rPr>
                <w:b/>
                <w:sz w:val="24"/>
                <w:szCs w:val="28"/>
                <w:lang w:eastAsia="ru-RU"/>
              </w:rPr>
              <w:t xml:space="preserve">» </w:t>
            </w:r>
            <w:r w:rsidR="006C7355">
              <w:rPr>
                <w:b/>
                <w:sz w:val="24"/>
                <w:szCs w:val="28"/>
                <w:lang w:eastAsia="ru-RU"/>
              </w:rPr>
              <w:t xml:space="preserve">февраля </w:t>
            </w:r>
            <w:r>
              <w:rPr>
                <w:b/>
                <w:sz w:val="24"/>
                <w:szCs w:val="28"/>
                <w:lang w:eastAsia="ru-RU"/>
              </w:rPr>
              <w:t>2025 г.</w:t>
            </w:r>
          </w:p>
        </w:tc>
      </w:tr>
      <w:tr w:rsidR="0028395A">
        <w:trPr>
          <w:trHeight w:val="1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07:00-08:00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8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Трансфер.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08:00-08:30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Сбор, регистрация конкурсантов и экспертов.</w:t>
            </w:r>
            <w:r>
              <w:rPr>
                <w:sz w:val="24"/>
                <w:szCs w:val="24"/>
                <w:lang w:eastAsia="ru-RU"/>
              </w:rPr>
              <w:t xml:space="preserve"> Инструктаж по ТБ и ОТ</w:t>
            </w:r>
          </w:p>
        </w:tc>
      </w:tr>
      <w:tr w:rsidR="00763D46">
        <w:trPr>
          <w:trHeight w:val="70"/>
        </w:trPr>
        <w:tc>
          <w:tcPr>
            <w:tcW w:w="1838" w:type="dxa"/>
            <w:shd w:val="clear" w:color="auto" w:fill="auto"/>
          </w:tcPr>
          <w:p w:rsidR="00763D46" w:rsidRDefault="00763D46" w:rsidP="00763D4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08:30-13:00</w:t>
            </w:r>
          </w:p>
        </w:tc>
        <w:tc>
          <w:tcPr>
            <w:tcW w:w="8618" w:type="dxa"/>
            <w:shd w:val="clear" w:color="auto" w:fill="auto"/>
          </w:tcPr>
          <w:p w:rsidR="00763D46" w:rsidRDefault="00763D46" w:rsidP="00763D4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 xml:space="preserve"> Выполнение</w:t>
            </w:r>
            <w:r w:rsidR="006C7355">
              <w:rPr>
                <w:sz w:val="24"/>
                <w:szCs w:val="28"/>
                <w:lang w:eastAsia="ru-RU"/>
              </w:rPr>
              <w:t xml:space="preserve"> конкурсантами юниорами модуля</w:t>
            </w:r>
            <w:proofErr w:type="gramStart"/>
            <w:r w:rsidR="006C7355">
              <w:rPr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13:00-14:00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Обед</w:t>
            </w:r>
          </w:p>
        </w:tc>
      </w:tr>
      <w:tr w:rsidR="00763D46">
        <w:trPr>
          <w:trHeight w:val="143"/>
        </w:trPr>
        <w:tc>
          <w:tcPr>
            <w:tcW w:w="1838" w:type="dxa"/>
            <w:shd w:val="clear" w:color="auto" w:fill="auto"/>
          </w:tcPr>
          <w:p w:rsidR="00763D46" w:rsidRDefault="00763D46" w:rsidP="00763D46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bCs/>
                <w:sz w:val="24"/>
                <w:szCs w:val="28"/>
                <w:lang w:eastAsia="ru-RU"/>
              </w:rPr>
              <w:t>14:00 – 17:00</w:t>
            </w:r>
          </w:p>
        </w:tc>
        <w:tc>
          <w:tcPr>
            <w:tcW w:w="8618" w:type="dxa"/>
            <w:shd w:val="clear" w:color="auto" w:fill="auto"/>
          </w:tcPr>
          <w:p w:rsidR="00763D46" w:rsidRDefault="00763D46" w:rsidP="00763D46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  <w:lang w:eastAsia="ru-RU"/>
              </w:rPr>
              <w:t>Выполнение</w:t>
            </w:r>
            <w:r w:rsidR="006C7355">
              <w:rPr>
                <w:sz w:val="24"/>
                <w:szCs w:val="28"/>
                <w:lang w:eastAsia="ru-RU"/>
              </w:rPr>
              <w:t xml:space="preserve"> конкурсантами юниорами модуля В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17:00-18:00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Ужин</w:t>
            </w:r>
          </w:p>
        </w:tc>
      </w:tr>
      <w:tr w:rsidR="0028395A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8395A" w:rsidRDefault="00165DB5">
            <w:pPr>
              <w:spacing w:after="0" w:line="240" w:lineRule="auto"/>
              <w:jc w:val="center"/>
              <w:rPr>
                <w:b/>
                <w:sz w:val="24"/>
                <w:szCs w:val="28"/>
                <w:lang w:eastAsia="ru-RU"/>
              </w:rPr>
            </w:pPr>
            <w:r>
              <w:rPr>
                <w:b/>
                <w:sz w:val="24"/>
                <w:szCs w:val="28"/>
                <w:lang w:eastAsia="ru-RU"/>
              </w:rPr>
              <w:t>Д4 / «</w:t>
            </w:r>
            <w:r w:rsidR="00751567">
              <w:rPr>
                <w:b/>
                <w:sz w:val="24"/>
                <w:szCs w:val="28"/>
                <w:lang w:val="en-US" w:eastAsia="ru-RU"/>
              </w:rPr>
              <w:t>28</w:t>
            </w:r>
            <w:r w:rsidR="006C7355">
              <w:rPr>
                <w:b/>
                <w:sz w:val="24"/>
                <w:szCs w:val="28"/>
                <w:lang w:eastAsia="ru-RU"/>
              </w:rPr>
              <w:t>» февраля</w:t>
            </w:r>
            <w:r>
              <w:rPr>
                <w:b/>
                <w:sz w:val="24"/>
                <w:szCs w:val="28"/>
                <w:lang w:eastAsia="ru-RU"/>
              </w:rPr>
              <w:t xml:space="preserve"> 2025 г.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75156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08:00-09</w:t>
            </w:r>
            <w:r w:rsidR="00165DB5"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Завтрак. Трансфер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1</w:t>
            </w:r>
            <w:r>
              <w:rPr>
                <w:sz w:val="24"/>
                <w:szCs w:val="24"/>
                <w:lang w:eastAsia="ru-RU"/>
              </w:rPr>
              <w:t>:00-1</w:t>
            </w:r>
            <w:r>
              <w:rPr>
                <w:sz w:val="24"/>
                <w:szCs w:val="24"/>
                <w:lang w:val="en-US"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Церемония закрытия</w:t>
            </w:r>
          </w:p>
        </w:tc>
      </w:tr>
      <w:tr w:rsidR="0028395A">
        <w:trPr>
          <w:trHeight w:val="143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2</w:t>
            </w:r>
            <w:r>
              <w:rPr>
                <w:sz w:val="24"/>
                <w:szCs w:val="24"/>
                <w:lang w:eastAsia="ru-RU"/>
              </w:rPr>
              <w:t>:00-1</w:t>
            </w:r>
            <w:r>
              <w:rPr>
                <w:sz w:val="24"/>
                <w:szCs w:val="24"/>
                <w:lang w:val="en-US"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Обед</w:t>
            </w:r>
          </w:p>
        </w:tc>
      </w:tr>
      <w:tr w:rsidR="0028395A">
        <w:trPr>
          <w:trHeight w:val="70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3</w:t>
            </w:r>
            <w:r>
              <w:rPr>
                <w:sz w:val="24"/>
                <w:szCs w:val="24"/>
                <w:lang w:eastAsia="ru-RU"/>
              </w:rPr>
              <w:t>:00-1</w:t>
            </w:r>
            <w:r>
              <w:rPr>
                <w:sz w:val="24"/>
                <w:szCs w:val="24"/>
                <w:lang w:val="en-US" w:eastAsia="ru-RU"/>
              </w:rPr>
              <w:t>7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Демонтаж конкурсной площадки</w:t>
            </w:r>
          </w:p>
        </w:tc>
      </w:tr>
      <w:tr w:rsidR="0028395A">
        <w:trPr>
          <w:trHeight w:val="188"/>
        </w:trPr>
        <w:tc>
          <w:tcPr>
            <w:tcW w:w="183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</w:t>
            </w:r>
            <w:r>
              <w:rPr>
                <w:sz w:val="24"/>
                <w:szCs w:val="24"/>
                <w:lang w:val="en-US" w:eastAsia="ru-RU"/>
              </w:rPr>
              <w:t>7</w:t>
            </w:r>
            <w:r>
              <w:rPr>
                <w:sz w:val="24"/>
                <w:szCs w:val="24"/>
                <w:lang w:eastAsia="ru-RU"/>
              </w:rPr>
              <w:t>:00-1</w:t>
            </w:r>
            <w:r>
              <w:rPr>
                <w:sz w:val="24"/>
                <w:szCs w:val="24"/>
                <w:lang w:val="en-US" w:eastAsia="ru-RU"/>
              </w:rPr>
              <w:t>8</w:t>
            </w:r>
            <w:r>
              <w:rPr>
                <w:sz w:val="24"/>
                <w:szCs w:val="24"/>
                <w:lang w:eastAsia="ru-RU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:rsidR="0028395A" w:rsidRDefault="00165DB5">
            <w:pPr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Выезд</w:t>
            </w:r>
          </w:p>
        </w:tc>
      </w:tr>
    </w:tbl>
    <w:p w:rsidR="0028395A" w:rsidRDefault="0028395A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28395A" w:rsidSect="001F5683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965" w:rsidRDefault="009A4965">
      <w:pPr>
        <w:spacing w:line="240" w:lineRule="auto"/>
      </w:pPr>
      <w:r>
        <w:separator/>
      </w:r>
    </w:p>
  </w:endnote>
  <w:endnote w:type="continuationSeparator" w:id="1">
    <w:p w:rsidR="009A4965" w:rsidRDefault="009A496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default"/>
    <w:sig w:usb0="00000000" w:usb1="00000000" w:usb2="00000000" w:usb3="00000000" w:csb0="00000000" w:csb1="00000000"/>
  </w:font>
  <w:font w:name="FrutigerLTStd-Light"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/>
    </w:tblPr>
    <w:tblGrid>
      <w:gridCol w:w="6607"/>
      <w:gridCol w:w="4089"/>
    </w:tblGrid>
    <w:tr w:rsidR="0028395A">
      <w:trPr>
        <w:jc w:val="center"/>
      </w:trPr>
      <w:tc>
        <w:tcPr>
          <w:tcW w:w="5954" w:type="dxa"/>
          <w:shd w:val="clear" w:color="auto" w:fill="auto"/>
          <w:vAlign w:val="center"/>
        </w:tcPr>
        <w:p w:rsidR="0028395A" w:rsidRDefault="0028395A">
          <w:pPr>
            <w:pStyle w:val="af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28395A" w:rsidRDefault="00FB371A">
          <w:pPr>
            <w:pStyle w:val="af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165DB5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2A55C3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28395A" w:rsidRDefault="0028395A">
    <w:pPr>
      <w:pStyle w:val="af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965" w:rsidRDefault="009A4965">
      <w:pPr>
        <w:spacing w:after="0"/>
      </w:pPr>
      <w:r>
        <w:separator/>
      </w:r>
    </w:p>
  </w:footnote>
  <w:footnote w:type="continuationSeparator" w:id="1">
    <w:p w:rsidR="009A4965" w:rsidRDefault="009A4965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95A" w:rsidRDefault="0028395A">
    <w:pPr>
      <w:pStyle w:val="af3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55EC9"/>
    <w:multiLevelType w:val="multilevel"/>
    <w:tmpl w:val="14D55EC9"/>
    <w:lvl w:ilvl="0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57603E3"/>
    <w:multiLevelType w:val="multilevel"/>
    <w:tmpl w:val="157603E3"/>
    <w:lvl w:ilvl="0">
      <w:start w:val="1"/>
      <w:numFmt w:val="bullet"/>
      <w:pStyle w:val="a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D34C83"/>
    <w:multiLevelType w:val="multilevel"/>
    <w:tmpl w:val="1DD34C83"/>
    <w:lvl w:ilvl="0">
      <w:start w:val="1"/>
      <w:numFmt w:val="bullet"/>
      <w:pStyle w:val="a0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230CB0"/>
    <w:multiLevelType w:val="multilevel"/>
    <w:tmpl w:val="49230CB0"/>
    <w:lvl w:ilvl="0">
      <w:start w:val="1"/>
      <w:numFmt w:val="bullet"/>
      <w:pStyle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0F49"/>
    <w:rsid w:val="00000090"/>
    <w:rsid w:val="000051E8"/>
    <w:rsid w:val="000105ED"/>
    <w:rsid w:val="00021CCE"/>
    <w:rsid w:val="00023753"/>
    <w:rsid w:val="000244DA"/>
    <w:rsid w:val="00024F7D"/>
    <w:rsid w:val="00027BA3"/>
    <w:rsid w:val="00037119"/>
    <w:rsid w:val="00041A78"/>
    <w:rsid w:val="0004466F"/>
    <w:rsid w:val="000554C3"/>
    <w:rsid w:val="00056CDE"/>
    <w:rsid w:val="00067386"/>
    <w:rsid w:val="000756B4"/>
    <w:rsid w:val="00081D65"/>
    <w:rsid w:val="000A1F96"/>
    <w:rsid w:val="000A29CF"/>
    <w:rsid w:val="000B2623"/>
    <w:rsid w:val="000B2BB7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0331C"/>
    <w:rsid w:val="00114836"/>
    <w:rsid w:val="00114D79"/>
    <w:rsid w:val="00121373"/>
    <w:rsid w:val="00127743"/>
    <w:rsid w:val="00152B26"/>
    <w:rsid w:val="0015561E"/>
    <w:rsid w:val="001627D5"/>
    <w:rsid w:val="00165DB5"/>
    <w:rsid w:val="0017612A"/>
    <w:rsid w:val="001A2A6F"/>
    <w:rsid w:val="001B07DD"/>
    <w:rsid w:val="001C0370"/>
    <w:rsid w:val="001C63E7"/>
    <w:rsid w:val="001E1DF9"/>
    <w:rsid w:val="001F5683"/>
    <w:rsid w:val="00206958"/>
    <w:rsid w:val="002102D1"/>
    <w:rsid w:val="00213864"/>
    <w:rsid w:val="00220E70"/>
    <w:rsid w:val="00225F36"/>
    <w:rsid w:val="0022744F"/>
    <w:rsid w:val="00227F95"/>
    <w:rsid w:val="0023554A"/>
    <w:rsid w:val="00237603"/>
    <w:rsid w:val="00252CDC"/>
    <w:rsid w:val="00261A4D"/>
    <w:rsid w:val="00270E01"/>
    <w:rsid w:val="002776A1"/>
    <w:rsid w:val="0028395A"/>
    <w:rsid w:val="00290872"/>
    <w:rsid w:val="0029547E"/>
    <w:rsid w:val="002A0FF0"/>
    <w:rsid w:val="002A55C3"/>
    <w:rsid w:val="002B1426"/>
    <w:rsid w:val="002B74CC"/>
    <w:rsid w:val="002C42E8"/>
    <w:rsid w:val="002D50AB"/>
    <w:rsid w:val="002F2906"/>
    <w:rsid w:val="00304197"/>
    <w:rsid w:val="00314187"/>
    <w:rsid w:val="003242E1"/>
    <w:rsid w:val="00325AAF"/>
    <w:rsid w:val="00333911"/>
    <w:rsid w:val="00334165"/>
    <w:rsid w:val="003531E7"/>
    <w:rsid w:val="003601A4"/>
    <w:rsid w:val="00361C5E"/>
    <w:rsid w:val="0037535C"/>
    <w:rsid w:val="00384EE7"/>
    <w:rsid w:val="003934F8"/>
    <w:rsid w:val="003979FE"/>
    <w:rsid w:val="00397A1B"/>
    <w:rsid w:val="003A04A7"/>
    <w:rsid w:val="003A1FBC"/>
    <w:rsid w:val="003A21C8"/>
    <w:rsid w:val="003A5A49"/>
    <w:rsid w:val="003B5931"/>
    <w:rsid w:val="003C1D7A"/>
    <w:rsid w:val="003C2047"/>
    <w:rsid w:val="003C5F97"/>
    <w:rsid w:val="003D1E51"/>
    <w:rsid w:val="003D3B0B"/>
    <w:rsid w:val="003E03F0"/>
    <w:rsid w:val="00416CBD"/>
    <w:rsid w:val="00417BB5"/>
    <w:rsid w:val="004254FE"/>
    <w:rsid w:val="004303FE"/>
    <w:rsid w:val="00436FFC"/>
    <w:rsid w:val="00437687"/>
    <w:rsid w:val="00437D28"/>
    <w:rsid w:val="0044354A"/>
    <w:rsid w:val="0044473D"/>
    <w:rsid w:val="00454353"/>
    <w:rsid w:val="00455AA9"/>
    <w:rsid w:val="00461AC6"/>
    <w:rsid w:val="00463C10"/>
    <w:rsid w:val="0047429B"/>
    <w:rsid w:val="004742C5"/>
    <w:rsid w:val="00484DC6"/>
    <w:rsid w:val="004904C5"/>
    <w:rsid w:val="004917C4"/>
    <w:rsid w:val="00495054"/>
    <w:rsid w:val="004A07A5"/>
    <w:rsid w:val="004A5A50"/>
    <w:rsid w:val="004B692B"/>
    <w:rsid w:val="004C3CAF"/>
    <w:rsid w:val="004C6D14"/>
    <w:rsid w:val="004C703E"/>
    <w:rsid w:val="004D096E"/>
    <w:rsid w:val="004E6A51"/>
    <w:rsid w:val="004E76D3"/>
    <w:rsid w:val="004E785E"/>
    <w:rsid w:val="004E7905"/>
    <w:rsid w:val="004F7DA4"/>
    <w:rsid w:val="005055FF"/>
    <w:rsid w:val="00510059"/>
    <w:rsid w:val="00554CBB"/>
    <w:rsid w:val="005560AC"/>
    <w:rsid w:val="0056194A"/>
    <w:rsid w:val="00563675"/>
    <w:rsid w:val="00565B7C"/>
    <w:rsid w:val="00574AC1"/>
    <w:rsid w:val="005946EB"/>
    <w:rsid w:val="005A1625"/>
    <w:rsid w:val="005A57B7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3769C"/>
    <w:rsid w:val="00640E46"/>
    <w:rsid w:val="0064179C"/>
    <w:rsid w:val="0064252E"/>
    <w:rsid w:val="00643A8A"/>
    <w:rsid w:val="0064491A"/>
    <w:rsid w:val="00653B50"/>
    <w:rsid w:val="006557DC"/>
    <w:rsid w:val="006739A5"/>
    <w:rsid w:val="00674035"/>
    <w:rsid w:val="006776B4"/>
    <w:rsid w:val="00684029"/>
    <w:rsid w:val="006873B8"/>
    <w:rsid w:val="006919EE"/>
    <w:rsid w:val="00696414"/>
    <w:rsid w:val="006A1E2A"/>
    <w:rsid w:val="006B0FEA"/>
    <w:rsid w:val="006C6D6D"/>
    <w:rsid w:val="006C7355"/>
    <w:rsid w:val="006C757F"/>
    <w:rsid w:val="006C7A3B"/>
    <w:rsid w:val="006C7CE4"/>
    <w:rsid w:val="006D006A"/>
    <w:rsid w:val="006D4C5B"/>
    <w:rsid w:val="006D57E8"/>
    <w:rsid w:val="006D57F5"/>
    <w:rsid w:val="006F4464"/>
    <w:rsid w:val="007002E3"/>
    <w:rsid w:val="007101B5"/>
    <w:rsid w:val="00714CA4"/>
    <w:rsid w:val="007250D9"/>
    <w:rsid w:val="007274B8"/>
    <w:rsid w:val="00727F97"/>
    <w:rsid w:val="00730AE0"/>
    <w:rsid w:val="00732C6A"/>
    <w:rsid w:val="00742650"/>
    <w:rsid w:val="0074372D"/>
    <w:rsid w:val="007454D6"/>
    <w:rsid w:val="00751567"/>
    <w:rsid w:val="007604F9"/>
    <w:rsid w:val="00763D46"/>
    <w:rsid w:val="00764773"/>
    <w:rsid w:val="007735DC"/>
    <w:rsid w:val="007818F4"/>
    <w:rsid w:val="00782096"/>
    <w:rsid w:val="0078311A"/>
    <w:rsid w:val="00786827"/>
    <w:rsid w:val="00787B0F"/>
    <w:rsid w:val="00790DDE"/>
    <w:rsid w:val="00791D70"/>
    <w:rsid w:val="007A61C5"/>
    <w:rsid w:val="007A6888"/>
    <w:rsid w:val="007B06F9"/>
    <w:rsid w:val="007B0DCC"/>
    <w:rsid w:val="007B2222"/>
    <w:rsid w:val="007B3FD5"/>
    <w:rsid w:val="007C4B89"/>
    <w:rsid w:val="007C74D4"/>
    <w:rsid w:val="007D3047"/>
    <w:rsid w:val="007D3601"/>
    <w:rsid w:val="007D46EA"/>
    <w:rsid w:val="007D6C20"/>
    <w:rsid w:val="007E73B4"/>
    <w:rsid w:val="008074F8"/>
    <w:rsid w:val="00812516"/>
    <w:rsid w:val="00826B84"/>
    <w:rsid w:val="00827A48"/>
    <w:rsid w:val="00831F57"/>
    <w:rsid w:val="00832EBB"/>
    <w:rsid w:val="00834734"/>
    <w:rsid w:val="00835BF6"/>
    <w:rsid w:val="008475CC"/>
    <w:rsid w:val="00854733"/>
    <w:rsid w:val="00866133"/>
    <w:rsid w:val="008761F3"/>
    <w:rsid w:val="00881DD2"/>
    <w:rsid w:val="00882B54"/>
    <w:rsid w:val="008912AE"/>
    <w:rsid w:val="008B0F23"/>
    <w:rsid w:val="008B560B"/>
    <w:rsid w:val="008C0285"/>
    <w:rsid w:val="008C41F7"/>
    <w:rsid w:val="008D6DCF"/>
    <w:rsid w:val="008E5424"/>
    <w:rsid w:val="008F45DD"/>
    <w:rsid w:val="008F544A"/>
    <w:rsid w:val="00901689"/>
    <w:rsid w:val="009018F0"/>
    <w:rsid w:val="009058EE"/>
    <w:rsid w:val="00906E82"/>
    <w:rsid w:val="0091057B"/>
    <w:rsid w:val="009162F8"/>
    <w:rsid w:val="009356E2"/>
    <w:rsid w:val="00945E13"/>
    <w:rsid w:val="00953113"/>
    <w:rsid w:val="00954B97"/>
    <w:rsid w:val="00955127"/>
    <w:rsid w:val="00956BC9"/>
    <w:rsid w:val="00970844"/>
    <w:rsid w:val="00970F49"/>
    <w:rsid w:val="009715DA"/>
    <w:rsid w:val="00976338"/>
    <w:rsid w:val="009809B2"/>
    <w:rsid w:val="009907D0"/>
    <w:rsid w:val="009931F0"/>
    <w:rsid w:val="009955F8"/>
    <w:rsid w:val="009A36AD"/>
    <w:rsid w:val="009A4965"/>
    <w:rsid w:val="009A68DE"/>
    <w:rsid w:val="009B18A2"/>
    <w:rsid w:val="009C79E5"/>
    <w:rsid w:val="009D04EE"/>
    <w:rsid w:val="009E37D3"/>
    <w:rsid w:val="009E52E7"/>
    <w:rsid w:val="009E7E03"/>
    <w:rsid w:val="009F57C0"/>
    <w:rsid w:val="00A02D80"/>
    <w:rsid w:val="00A0510D"/>
    <w:rsid w:val="00A11569"/>
    <w:rsid w:val="00A138C1"/>
    <w:rsid w:val="00A204BB"/>
    <w:rsid w:val="00A20A67"/>
    <w:rsid w:val="00A231F9"/>
    <w:rsid w:val="00A2466A"/>
    <w:rsid w:val="00A27EE4"/>
    <w:rsid w:val="00A57976"/>
    <w:rsid w:val="00A636B8"/>
    <w:rsid w:val="00A7788E"/>
    <w:rsid w:val="00A8496D"/>
    <w:rsid w:val="00A858FF"/>
    <w:rsid w:val="00A85D42"/>
    <w:rsid w:val="00A87627"/>
    <w:rsid w:val="00A91D4B"/>
    <w:rsid w:val="00A962D4"/>
    <w:rsid w:val="00A9790B"/>
    <w:rsid w:val="00AA2B8A"/>
    <w:rsid w:val="00AB26FE"/>
    <w:rsid w:val="00AC74FB"/>
    <w:rsid w:val="00AD2200"/>
    <w:rsid w:val="00AD5C9B"/>
    <w:rsid w:val="00AE6AB7"/>
    <w:rsid w:val="00AE7A32"/>
    <w:rsid w:val="00AF1A9A"/>
    <w:rsid w:val="00AF3407"/>
    <w:rsid w:val="00B02546"/>
    <w:rsid w:val="00B162B5"/>
    <w:rsid w:val="00B236AD"/>
    <w:rsid w:val="00B25A3F"/>
    <w:rsid w:val="00B2623C"/>
    <w:rsid w:val="00B30A26"/>
    <w:rsid w:val="00B37579"/>
    <w:rsid w:val="00B40FFB"/>
    <w:rsid w:val="00B4196F"/>
    <w:rsid w:val="00B45392"/>
    <w:rsid w:val="00B45AA4"/>
    <w:rsid w:val="00B55B87"/>
    <w:rsid w:val="00B610A2"/>
    <w:rsid w:val="00B96EB4"/>
    <w:rsid w:val="00BA2CF0"/>
    <w:rsid w:val="00BB61BA"/>
    <w:rsid w:val="00BC3813"/>
    <w:rsid w:val="00BC7808"/>
    <w:rsid w:val="00BE099A"/>
    <w:rsid w:val="00BF4764"/>
    <w:rsid w:val="00C06EBC"/>
    <w:rsid w:val="00C0723F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B6965"/>
    <w:rsid w:val="00CC37BD"/>
    <w:rsid w:val="00CC50B7"/>
    <w:rsid w:val="00CC7824"/>
    <w:rsid w:val="00CD2B8E"/>
    <w:rsid w:val="00CE2498"/>
    <w:rsid w:val="00CE36B8"/>
    <w:rsid w:val="00CF0DA9"/>
    <w:rsid w:val="00D02C00"/>
    <w:rsid w:val="00D05749"/>
    <w:rsid w:val="00D074E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D2FBF"/>
    <w:rsid w:val="00DE39D8"/>
    <w:rsid w:val="00DE5614"/>
    <w:rsid w:val="00DE6C2F"/>
    <w:rsid w:val="00E0263C"/>
    <w:rsid w:val="00E0407E"/>
    <w:rsid w:val="00E04FDF"/>
    <w:rsid w:val="00E150B9"/>
    <w:rsid w:val="00E15F2A"/>
    <w:rsid w:val="00E164E5"/>
    <w:rsid w:val="00E22CB3"/>
    <w:rsid w:val="00E24853"/>
    <w:rsid w:val="00E279E8"/>
    <w:rsid w:val="00E27DD7"/>
    <w:rsid w:val="00E333C6"/>
    <w:rsid w:val="00E37F45"/>
    <w:rsid w:val="00E444EB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B6A4C"/>
    <w:rsid w:val="00EC021F"/>
    <w:rsid w:val="00ED18F9"/>
    <w:rsid w:val="00ED53C9"/>
    <w:rsid w:val="00ED548C"/>
    <w:rsid w:val="00EE79C9"/>
    <w:rsid w:val="00EE7DA3"/>
    <w:rsid w:val="00EF4C1E"/>
    <w:rsid w:val="00EF5A24"/>
    <w:rsid w:val="00F16393"/>
    <w:rsid w:val="00F1662D"/>
    <w:rsid w:val="00F20C56"/>
    <w:rsid w:val="00F3099C"/>
    <w:rsid w:val="00F35F4F"/>
    <w:rsid w:val="00F37072"/>
    <w:rsid w:val="00F50AC5"/>
    <w:rsid w:val="00F6025D"/>
    <w:rsid w:val="00F64370"/>
    <w:rsid w:val="00F672B2"/>
    <w:rsid w:val="00F8340A"/>
    <w:rsid w:val="00F83D10"/>
    <w:rsid w:val="00F92276"/>
    <w:rsid w:val="00F9258A"/>
    <w:rsid w:val="00F96457"/>
    <w:rsid w:val="00FB022D"/>
    <w:rsid w:val="00FB1EAA"/>
    <w:rsid w:val="00FB1F17"/>
    <w:rsid w:val="00FB3492"/>
    <w:rsid w:val="00FB371A"/>
    <w:rsid w:val="00FC5F31"/>
    <w:rsid w:val="00FD20DE"/>
    <w:rsid w:val="00FE7D14"/>
    <w:rsid w:val="3B2855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iPriority="0" w:unhideWhenUsed="1"/>
    <w:lsdException w:name="header" w:unhideWhenUsed="1"/>
    <w:lsdException w:name="footer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iPriority="0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/>
    <w:lsdException w:name="Body Text 3" w:semiHidden="1" w:unhideWhenUsed="1"/>
    <w:lsdException w:name="Body Text Indent 2" w:semiHidden="1" w:uiPriority="0"/>
    <w:lsdException w:name="Body Text Indent 3" w:semiHidden="1" w:unhideWhenUsed="1"/>
    <w:lsdException w:name="Block Text" w:semiHidden="1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Revision" w:semiHidden="1"/>
    <w:lsdException w:name="List Paragraph" w:uiPriority="34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1F5683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0"/>
    <w:qFormat/>
    <w:rsid w:val="001F5683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1F5683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1F5683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1F5683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1F5683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1F5683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1F5683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1F5683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1F5683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FollowedHyperlink"/>
    <w:rsid w:val="001F5683"/>
    <w:rPr>
      <w:color w:val="800080"/>
      <w:u w:val="single"/>
    </w:rPr>
  </w:style>
  <w:style w:type="character" w:styleId="a6">
    <w:name w:val="footnote reference"/>
    <w:rsid w:val="001F5683"/>
    <w:rPr>
      <w:vertAlign w:val="superscript"/>
    </w:rPr>
  </w:style>
  <w:style w:type="character" w:styleId="a7">
    <w:name w:val="annotation reference"/>
    <w:basedOn w:val="a2"/>
    <w:semiHidden/>
    <w:unhideWhenUsed/>
    <w:rsid w:val="001F5683"/>
    <w:rPr>
      <w:sz w:val="16"/>
      <w:szCs w:val="16"/>
    </w:rPr>
  </w:style>
  <w:style w:type="character" w:styleId="a8">
    <w:name w:val="Hyperlink"/>
    <w:uiPriority w:val="99"/>
    <w:rsid w:val="001F5683"/>
    <w:rPr>
      <w:color w:val="0000FF"/>
      <w:u w:val="single"/>
    </w:rPr>
  </w:style>
  <w:style w:type="character" w:styleId="a9">
    <w:name w:val="page number"/>
    <w:rsid w:val="001F5683"/>
    <w:rPr>
      <w:rFonts w:ascii="Arial" w:hAnsi="Arial"/>
      <w:sz w:val="16"/>
    </w:rPr>
  </w:style>
  <w:style w:type="paragraph" w:styleId="aa">
    <w:name w:val="Balloon Text"/>
    <w:basedOn w:val="a1"/>
    <w:link w:val="ab"/>
    <w:unhideWhenUsed/>
    <w:rsid w:val="001F5683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21">
    <w:name w:val="Body Text 2"/>
    <w:basedOn w:val="a1"/>
    <w:link w:val="22"/>
    <w:semiHidden/>
    <w:rsid w:val="001F5683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qFormat/>
    <w:rsid w:val="001F5683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styleId="ad">
    <w:name w:val="annotation text"/>
    <w:basedOn w:val="a1"/>
    <w:link w:val="ae"/>
    <w:semiHidden/>
    <w:unhideWhenUsed/>
    <w:rsid w:val="001F56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semiHidden/>
    <w:unhideWhenUsed/>
    <w:rsid w:val="001F5683"/>
    <w:rPr>
      <w:b/>
      <w:bCs/>
    </w:rPr>
  </w:style>
  <w:style w:type="paragraph" w:styleId="af1">
    <w:name w:val="footnote text"/>
    <w:basedOn w:val="a1"/>
    <w:link w:val="af2"/>
    <w:rsid w:val="001F5683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3">
    <w:name w:val="header"/>
    <w:basedOn w:val="a1"/>
    <w:link w:val="af4"/>
    <w:uiPriority w:val="99"/>
    <w:unhideWhenUsed/>
    <w:rsid w:val="001F5683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Body Text"/>
    <w:basedOn w:val="a1"/>
    <w:link w:val="af6"/>
    <w:semiHidden/>
    <w:rsid w:val="001F5683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paragraph" w:styleId="11">
    <w:name w:val="toc 1"/>
    <w:basedOn w:val="a1"/>
    <w:next w:val="a1"/>
    <w:autoRedefine/>
    <w:uiPriority w:val="39"/>
    <w:qFormat/>
    <w:rsid w:val="001F5683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styleId="31">
    <w:name w:val="toc 3"/>
    <w:basedOn w:val="a1"/>
    <w:next w:val="a1"/>
    <w:autoRedefine/>
    <w:uiPriority w:val="39"/>
    <w:unhideWhenUsed/>
    <w:qFormat/>
    <w:rsid w:val="001F5683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styleId="23">
    <w:name w:val="toc 2"/>
    <w:basedOn w:val="a1"/>
    <w:next w:val="a1"/>
    <w:autoRedefine/>
    <w:uiPriority w:val="39"/>
    <w:qFormat/>
    <w:rsid w:val="001F5683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f7">
    <w:name w:val="footer"/>
    <w:basedOn w:val="a1"/>
    <w:link w:val="af8"/>
    <w:uiPriority w:val="99"/>
    <w:unhideWhenUsed/>
    <w:rsid w:val="001F5683"/>
    <w:pPr>
      <w:tabs>
        <w:tab w:val="center" w:pos="4677"/>
        <w:tab w:val="right" w:pos="9355"/>
      </w:tabs>
      <w:spacing w:after="0" w:line="240" w:lineRule="auto"/>
    </w:pPr>
  </w:style>
  <w:style w:type="paragraph" w:styleId="24">
    <w:name w:val="Body Text Indent 2"/>
    <w:basedOn w:val="a1"/>
    <w:link w:val="25"/>
    <w:semiHidden/>
    <w:rsid w:val="001F5683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table" w:styleId="af9">
    <w:name w:val="Table Grid"/>
    <w:basedOn w:val="a3"/>
    <w:rsid w:val="001F5683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4">
    <w:name w:val="Верхний колонтитул Знак"/>
    <w:basedOn w:val="a2"/>
    <w:link w:val="af3"/>
    <w:uiPriority w:val="99"/>
    <w:rsid w:val="001F5683"/>
  </w:style>
  <w:style w:type="character" w:customStyle="1" w:styleId="af8">
    <w:name w:val="Нижний колонтитул Знак"/>
    <w:basedOn w:val="a2"/>
    <w:link w:val="af7"/>
    <w:uiPriority w:val="99"/>
    <w:rsid w:val="001F5683"/>
  </w:style>
  <w:style w:type="paragraph" w:styleId="afa">
    <w:name w:val="No Spacing"/>
    <w:link w:val="afb"/>
    <w:uiPriority w:val="1"/>
    <w:qFormat/>
    <w:rsid w:val="001F5683"/>
    <w:rPr>
      <w:rFonts w:eastAsiaTheme="minorEastAsia"/>
      <w:sz w:val="22"/>
      <w:szCs w:val="22"/>
    </w:rPr>
  </w:style>
  <w:style w:type="character" w:customStyle="1" w:styleId="afb">
    <w:name w:val="Без интервала Знак"/>
    <w:basedOn w:val="a2"/>
    <w:link w:val="afa"/>
    <w:uiPriority w:val="1"/>
    <w:rsid w:val="001F5683"/>
    <w:rPr>
      <w:rFonts w:eastAsiaTheme="minorEastAsia"/>
      <w:lang w:eastAsia="ru-RU"/>
    </w:rPr>
  </w:style>
  <w:style w:type="character" w:styleId="afc">
    <w:name w:val="Placeholder Text"/>
    <w:basedOn w:val="a2"/>
    <w:uiPriority w:val="99"/>
    <w:semiHidden/>
    <w:rsid w:val="001F5683"/>
    <w:rPr>
      <w:color w:val="808080"/>
    </w:rPr>
  </w:style>
  <w:style w:type="character" w:customStyle="1" w:styleId="ab">
    <w:name w:val="Текст выноски Знак"/>
    <w:basedOn w:val="a2"/>
    <w:link w:val="aa"/>
    <w:rsid w:val="001F568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1F5683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1F5683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1F568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1F5683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1F5683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1F5683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1F5683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1F5683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1F5683"/>
    <w:rPr>
      <w:rFonts w:ascii="Arial" w:eastAsia="Times New Roman" w:hAnsi="Arial" w:cs="Times New Roman"/>
      <w:sz w:val="24"/>
      <w:szCs w:val="20"/>
      <w:u w:val="single"/>
      <w:lang w:val="en-AU"/>
    </w:rPr>
  </w:style>
  <w:style w:type="paragraph" w:customStyle="1" w:styleId="numberedlist">
    <w:name w:val="numbered list"/>
    <w:basedOn w:val="bullet"/>
    <w:rsid w:val="001F5683"/>
  </w:style>
  <w:style w:type="paragraph" w:customStyle="1" w:styleId="bullet">
    <w:name w:val="bullet"/>
    <w:basedOn w:val="a1"/>
    <w:rsid w:val="001F5683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paragraph" w:customStyle="1" w:styleId="Docsubtitle1">
    <w:name w:val="Doc subtitle1"/>
    <w:basedOn w:val="a1"/>
    <w:link w:val="Docsubtitle1Char"/>
    <w:rsid w:val="001F5683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1F5683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1F5683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character" w:customStyle="1" w:styleId="af6">
    <w:name w:val="Основной текст Знак"/>
    <w:basedOn w:val="a2"/>
    <w:link w:val="af5"/>
    <w:semiHidden/>
    <w:rsid w:val="001F5683"/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25">
    <w:name w:val="Основной текст с отступом 2 Знак"/>
    <w:basedOn w:val="a2"/>
    <w:link w:val="24"/>
    <w:semiHidden/>
    <w:rsid w:val="001F5683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2 Знак"/>
    <w:basedOn w:val="a2"/>
    <w:link w:val="21"/>
    <w:semiHidden/>
    <w:rsid w:val="001F5683"/>
    <w:rPr>
      <w:rFonts w:ascii="Arial" w:eastAsia="Times New Roman" w:hAnsi="Arial" w:cs="Times New Roman"/>
      <w:spacing w:val="-3"/>
      <w:szCs w:val="20"/>
      <w:lang w:val="en-US"/>
    </w:rPr>
  </w:style>
  <w:style w:type="paragraph" w:customStyle="1" w:styleId="12">
    <w:name w:val="Абзац списка1"/>
    <w:basedOn w:val="a1"/>
    <w:rsid w:val="001F5683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1F5683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af2">
    <w:name w:val="Текст сноски Знак"/>
    <w:basedOn w:val="a2"/>
    <w:link w:val="af1"/>
    <w:rsid w:val="001F5683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">
    <w:name w:val="цветной текст"/>
    <w:basedOn w:val="a1"/>
    <w:qFormat/>
    <w:rsid w:val="001F5683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1F5683"/>
    <w:pPr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paragraph" w:customStyle="1" w:styleId="afd">
    <w:name w:val="выделение цвет"/>
    <w:basedOn w:val="a1"/>
    <w:link w:val="afe"/>
    <w:rsid w:val="001F5683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цвет в таблице"/>
    <w:rsid w:val="001F5683"/>
    <w:rPr>
      <w:color w:val="2C8DE6"/>
    </w:rPr>
  </w:style>
  <w:style w:type="paragraph" w:customStyle="1" w:styleId="13">
    <w:name w:val="Заголовок оглавления1"/>
    <w:basedOn w:val="1"/>
    <w:next w:val="a1"/>
    <w:uiPriority w:val="39"/>
    <w:semiHidden/>
    <w:unhideWhenUsed/>
    <w:qFormat/>
    <w:rsid w:val="001F5683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customStyle="1" w:styleId="-1">
    <w:name w:val="!Заголовок-1"/>
    <w:basedOn w:val="1"/>
    <w:link w:val="-10"/>
    <w:qFormat/>
    <w:rsid w:val="001F5683"/>
    <w:rPr>
      <w:lang w:val="ru-RU"/>
    </w:rPr>
  </w:style>
  <w:style w:type="paragraph" w:customStyle="1" w:styleId="-2">
    <w:name w:val="!заголовок-2"/>
    <w:basedOn w:val="2"/>
    <w:link w:val="-20"/>
    <w:qFormat/>
    <w:rsid w:val="001F5683"/>
    <w:rPr>
      <w:lang w:val="ru-RU"/>
    </w:rPr>
  </w:style>
  <w:style w:type="character" w:customStyle="1" w:styleId="-10">
    <w:name w:val="!Заголовок-1 Знак"/>
    <w:link w:val="-1"/>
    <w:rsid w:val="001F5683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0">
    <w:name w:val="!Текст"/>
    <w:basedOn w:val="a1"/>
    <w:link w:val="aff1"/>
    <w:qFormat/>
    <w:rsid w:val="001F5683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1F5683"/>
    <w:rPr>
      <w:rFonts w:ascii="Arial" w:eastAsia="Times New Roman" w:hAnsi="Arial" w:cs="Times New Roman"/>
      <w:b/>
      <w:sz w:val="28"/>
      <w:szCs w:val="24"/>
    </w:rPr>
  </w:style>
  <w:style w:type="paragraph" w:customStyle="1" w:styleId="aff2">
    <w:name w:val="!Синий заголовок текста"/>
    <w:basedOn w:val="afd"/>
    <w:link w:val="aff3"/>
    <w:qFormat/>
    <w:rsid w:val="001F5683"/>
  </w:style>
  <w:style w:type="character" w:customStyle="1" w:styleId="aff1">
    <w:name w:val="!Текст Знак"/>
    <w:link w:val="aff0"/>
    <w:rsid w:val="001F5683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4"/>
    <w:qFormat/>
    <w:rsid w:val="001F5683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e">
    <w:name w:val="выделение цвет Знак"/>
    <w:link w:val="afd"/>
    <w:rsid w:val="001F5683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3">
    <w:name w:val="!Синий заголовок текста Знак"/>
    <w:link w:val="aff2"/>
    <w:rsid w:val="001F5683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5">
    <w:name w:val="List Paragraph"/>
    <w:basedOn w:val="a1"/>
    <w:uiPriority w:val="34"/>
    <w:qFormat/>
    <w:rsid w:val="001F568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4">
    <w:name w:val="!Список с точками Знак"/>
    <w:link w:val="a0"/>
    <w:rsid w:val="001F5683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6">
    <w:name w:val="Базовый"/>
    <w:rsid w:val="001F5683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  <w:lang w:eastAsia="en-US"/>
    </w:rPr>
  </w:style>
  <w:style w:type="character" w:customStyle="1" w:styleId="-">
    <w:name w:val="Интернет-ссылка"/>
    <w:rsid w:val="001F5683"/>
    <w:rPr>
      <w:color w:val="0000FF"/>
      <w:u w:val="single"/>
      <w:lang w:val="ru-RU" w:eastAsia="ru-RU" w:bidi="ru-RU"/>
    </w:rPr>
  </w:style>
  <w:style w:type="character" w:customStyle="1" w:styleId="ae">
    <w:name w:val="Текст примечания Знак"/>
    <w:basedOn w:val="a2"/>
    <w:link w:val="ad"/>
    <w:semiHidden/>
    <w:rsid w:val="001F56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ма примечания Знак"/>
    <w:basedOn w:val="ae"/>
    <w:link w:val="af"/>
    <w:semiHidden/>
    <w:rsid w:val="001F568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5"/>
    <w:uiPriority w:val="1"/>
    <w:qFormat/>
    <w:rsid w:val="001F5683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1F568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1F5683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sid w:val="001F5683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1F5683"/>
    <w:rPr>
      <w:color w:val="605E5C"/>
      <w:shd w:val="clear" w:color="auto" w:fill="E1DFDD"/>
    </w:rPr>
  </w:style>
  <w:style w:type="character" w:customStyle="1" w:styleId="32">
    <w:name w:val="Неразрешенное упоминание3"/>
    <w:basedOn w:val="a2"/>
    <w:uiPriority w:val="99"/>
    <w:semiHidden/>
    <w:unhideWhenUsed/>
    <w:rsid w:val="001F5683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8BDF4-2988-4944-92B1-FB9F96DA0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1</cp:lastModifiedBy>
  <cp:revision>47</cp:revision>
  <dcterms:created xsi:type="dcterms:W3CDTF">2023-06-19T09:33:00Z</dcterms:created>
  <dcterms:modified xsi:type="dcterms:W3CDTF">2025-02-06T11:04:00Z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13312791189741ACA7499060889D9D2F_12</vt:lpwstr>
  </property>
</Properties>
</file>